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38066" w14:textId="77777777" w:rsidR="001F6C7F" w:rsidRPr="00A87C7D" w:rsidRDefault="001F6C7F" w:rsidP="00A87C7D">
      <w:pPr>
        <w:outlineLvl w:val="0"/>
        <w:rPr>
          <w:rFonts w:asciiTheme="majorHAnsi" w:hAnsiTheme="majorHAnsi" w:cstheme="majorHAnsi"/>
          <w:i/>
          <w:sz w:val="22"/>
          <w:szCs w:val="22"/>
          <w:lang w:val="lt-LT"/>
        </w:rPr>
      </w:pPr>
    </w:p>
    <w:p w14:paraId="5021CA61" w14:textId="77777777" w:rsidR="009C01DC" w:rsidRPr="00A87C7D" w:rsidRDefault="009C01DC" w:rsidP="00A87C7D">
      <w:pPr>
        <w:jc w:val="center"/>
        <w:rPr>
          <w:rFonts w:asciiTheme="majorHAnsi" w:hAnsiTheme="majorHAnsi" w:cstheme="majorHAnsi"/>
          <w:sz w:val="22"/>
          <w:szCs w:val="22"/>
          <w:lang w:val="lt-LT"/>
        </w:rPr>
      </w:pPr>
    </w:p>
    <w:p w14:paraId="6149EC3D" w14:textId="0899FF04" w:rsidR="00634C74" w:rsidRPr="00634C74" w:rsidRDefault="00634C74" w:rsidP="00634C74">
      <w:pPr>
        <w:jc w:val="center"/>
        <w:rPr>
          <w:rFonts w:asciiTheme="majorHAnsi" w:hAnsiTheme="majorHAnsi" w:cstheme="majorHAnsi"/>
          <w:b/>
          <w:bCs/>
          <w:sz w:val="22"/>
          <w:szCs w:val="22"/>
          <w:lang w:val="lt-LT"/>
        </w:rPr>
      </w:pPr>
      <w:r w:rsidRPr="00634C74">
        <w:rPr>
          <w:rFonts w:asciiTheme="majorHAnsi" w:hAnsiTheme="majorHAnsi" w:cstheme="majorHAnsi"/>
          <w:b/>
          <w:bCs/>
          <w:sz w:val="22"/>
          <w:szCs w:val="22"/>
          <w:lang w:val="lt-LT"/>
        </w:rPr>
        <w:t>Įvairūs siurbliai</w:t>
      </w:r>
      <w:r>
        <w:rPr>
          <w:rFonts w:asciiTheme="majorHAnsi" w:hAnsiTheme="majorHAnsi" w:cstheme="majorHAnsi"/>
          <w:b/>
          <w:bCs/>
          <w:sz w:val="22"/>
          <w:szCs w:val="22"/>
          <w:lang w:val="lt-LT"/>
        </w:rPr>
        <w:t xml:space="preserve"> – </w:t>
      </w:r>
      <w:r w:rsidR="00497AD7">
        <w:rPr>
          <w:rFonts w:asciiTheme="majorHAnsi" w:hAnsiTheme="majorHAnsi" w:cstheme="majorHAnsi"/>
          <w:b/>
          <w:bCs/>
          <w:sz w:val="22"/>
          <w:szCs w:val="22"/>
          <w:lang w:val="lt-LT"/>
        </w:rPr>
        <w:t>4</w:t>
      </w:r>
      <w:r>
        <w:rPr>
          <w:rFonts w:asciiTheme="majorHAnsi" w:hAnsiTheme="majorHAnsi" w:cstheme="majorHAnsi"/>
          <w:b/>
          <w:bCs/>
          <w:sz w:val="22"/>
          <w:szCs w:val="22"/>
          <w:lang w:val="lt-LT"/>
        </w:rPr>
        <w:t xml:space="preserve"> -a pirkimo dalis</w:t>
      </w:r>
    </w:p>
    <w:p w14:paraId="1A553FCC"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537D40B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07286A86" w14:textId="77777777" w:rsidR="009812AB" w:rsidRPr="00A87C7D" w:rsidRDefault="009812AB" w:rsidP="00A87C7D">
      <w:pPr>
        <w:jc w:val="center"/>
        <w:rPr>
          <w:rFonts w:asciiTheme="majorHAnsi" w:hAnsiTheme="majorHAnsi" w:cstheme="majorHAnsi"/>
          <w:b/>
          <w:sz w:val="22"/>
          <w:szCs w:val="22"/>
          <w:lang w:val="lt-LT"/>
        </w:rPr>
      </w:pPr>
    </w:p>
    <w:p w14:paraId="348B5971"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60F317D2" w14:textId="77777777" w:rsidR="009812AB" w:rsidRPr="00A87C7D" w:rsidRDefault="009812AB" w:rsidP="00A87C7D">
      <w:pPr>
        <w:jc w:val="center"/>
        <w:rPr>
          <w:rFonts w:asciiTheme="majorHAnsi" w:hAnsiTheme="majorHAnsi" w:cstheme="majorHAnsi"/>
          <w:b/>
          <w:sz w:val="22"/>
          <w:szCs w:val="22"/>
          <w:lang w:val="lt-LT"/>
        </w:rPr>
      </w:pPr>
    </w:p>
    <w:p w14:paraId="68E5AFF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4E9CD7BF" w14:textId="77777777" w:rsidR="009812AB" w:rsidRPr="00A87C7D" w:rsidRDefault="009812AB" w:rsidP="00A87C7D">
      <w:pPr>
        <w:jc w:val="both"/>
        <w:rPr>
          <w:rFonts w:asciiTheme="majorHAnsi" w:hAnsiTheme="majorHAnsi" w:cstheme="majorHAnsi"/>
          <w:b/>
          <w:sz w:val="22"/>
          <w:szCs w:val="22"/>
          <w:lang w:val="lt-LT"/>
        </w:rPr>
      </w:pPr>
    </w:p>
    <w:p w14:paraId="720D90A0"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0D724CF4" w14:textId="77777777" w:rsidR="009812AB" w:rsidRPr="00A87C7D" w:rsidRDefault="009812AB" w:rsidP="00A87C7D">
      <w:pPr>
        <w:jc w:val="both"/>
        <w:rPr>
          <w:rFonts w:asciiTheme="majorHAnsi" w:hAnsiTheme="majorHAnsi" w:cstheme="majorHAnsi"/>
          <w:sz w:val="22"/>
          <w:szCs w:val="22"/>
          <w:lang w:val="lt-LT"/>
        </w:rPr>
      </w:pPr>
    </w:p>
    <w:p w14:paraId="74FEE5CF"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71C326BD"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66B21A44" w14:textId="77777777" w:rsidR="009812AB" w:rsidRPr="00A87C7D" w:rsidRDefault="009812AB" w:rsidP="00A87C7D">
      <w:pPr>
        <w:jc w:val="both"/>
        <w:rPr>
          <w:rFonts w:asciiTheme="majorHAnsi" w:hAnsiTheme="majorHAnsi" w:cstheme="majorHAnsi"/>
          <w:i/>
          <w:sz w:val="22"/>
          <w:szCs w:val="22"/>
          <w:lang w:val="lt-LT"/>
        </w:rPr>
      </w:pPr>
    </w:p>
    <w:p w14:paraId="59A69B6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67A4FCE2" w14:textId="77777777" w:rsidR="009812AB" w:rsidRPr="00A87C7D" w:rsidRDefault="009812AB" w:rsidP="00A87C7D">
      <w:pPr>
        <w:jc w:val="both"/>
        <w:rPr>
          <w:rFonts w:asciiTheme="majorHAnsi" w:hAnsiTheme="majorHAnsi" w:cstheme="majorHAnsi"/>
          <w:sz w:val="22"/>
          <w:szCs w:val="22"/>
          <w:lang w:val="lt-LT"/>
        </w:rPr>
      </w:pPr>
    </w:p>
    <w:p w14:paraId="3F865FF7" w14:textId="5521DD6C"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sudarė šią prekių pirkimo–pardavimo sutartį, </w:t>
      </w:r>
      <w:r w:rsidRPr="00634C74">
        <w:rPr>
          <w:rFonts w:asciiTheme="majorHAnsi" w:hAnsiTheme="majorHAnsi" w:cstheme="majorHAnsi"/>
          <w:sz w:val="22"/>
          <w:szCs w:val="22"/>
          <w:lang w:val="lt-LT"/>
        </w:rPr>
        <w:t>toliau vadinamą „Sutartimi“,</w:t>
      </w:r>
      <w:r w:rsidR="00DE591D" w:rsidRPr="00634C74">
        <w:rPr>
          <w:rFonts w:asciiTheme="majorHAnsi" w:hAnsiTheme="majorHAnsi" w:cstheme="majorHAnsi"/>
          <w:sz w:val="22"/>
          <w:szCs w:val="22"/>
          <w:lang w:val="lt-LT"/>
        </w:rPr>
        <w:t xml:space="preserve"> vadovaujantis </w:t>
      </w:r>
      <w:r w:rsidR="00634C74" w:rsidRPr="00634C74">
        <w:rPr>
          <w:rFonts w:asciiTheme="majorHAnsi" w:hAnsiTheme="majorHAnsi" w:cstheme="majorHAnsi"/>
          <w:sz w:val="22"/>
          <w:szCs w:val="22"/>
          <w:lang w:val="lt-LT"/>
        </w:rPr>
        <w:t>atviro (supaprastinto) konkurso</w:t>
      </w:r>
      <w:r w:rsidR="00DE591D" w:rsidRPr="00634C74">
        <w:rPr>
          <w:rFonts w:asciiTheme="majorHAnsi" w:hAnsiTheme="majorHAnsi" w:cstheme="majorHAnsi"/>
          <w:sz w:val="22"/>
          <w:szCs w:val="22"/>
          <w:lang w:val="lt-LT"/>
        </w:rPr>
        <w:t xml:space="preserve"> būdu atlikto viešojo pirkimo </w:t>
      </w:r>
      <w:r w:rsidR="00634C74" w:rsidRPr="00634C74">
        <w:rPr>
          <w:rFonts w:asciiTheme="majorHAnsi" w:hAnsiTheme="majorHAnsi" w:cstheme="majorHAnsi"/>
          <w:sz w:val="22"/>
          <w:szCs w:val="22"/>
          <w:lang w:val="lt-LT"/>
        </w:rPr>
        <w:t xml:space="preserve">„Įvairūs siurbliai“ </w:t>
      </w:r>
      <w:r w:rsidR="00DE591D" w:rsidRPr="00634C74">
        <w:rPr>
          <w:rFonts w:asciiTheme="majorHAnsi" w:hAnsiTheme="majorHAnsi" w:cstheme="majorHAnsi"/>
          <w:sz w:val="22"/>
          <w:szCs w:val="22"/>
          <w:lang w:val="lt-LT"/>
        </w:rPr>
        <w:t>sąlygomis</w:t>
      </w:r>
      <w:r w:rsidRPr="00634C74">
        <w:rPr>
          <w:rFonts w:asciiTheme="majorHAnsi" w:hAnsiTheme="majorHAnsi" w:cstheme="majorHAnsi"/>
          <w:sz w:val="22"/>
          <w:szCs w:val="22"/>
          <w:lang w:val="lt-LT"/>
        </w:rPr>
        <w:t xml:space="preserve"> ir susitarė </w:t>
      </w:r>
      <w:r w:rsidRPr="00A87C7D">
        <w:rPr>
          <w:rFonts w:asciiTheme="majorHAnsi" w:hAnsiTheme="majorHAnsi" w:cstheme="majorHAnsi"/>
          <w:sz w:val="22"/>
          <w:szCs w:val="22"/>
          <w:lang w:val="lt-LT"/>
        </w:rPr>
        <w:t>dėl toliau išvardintų sąlygų.</w:t>
      </w:r>
    </w:p>
    <w:p w14:paraId="211C55DB" w14:textId="77777777" w:rsidR="009812AB" w:rsidRPr="00A87C7D" w:rsidRDefault="009812AB" w:rsidP="00A87C7D">
      <w:pPr>
        <w:jc w:val="both"/>
        <w:rPr>
          <w:rFonts w:asciiTheme="majorHAnsi" w:hAnsiTheme="majorHAnsi" w:cstheme="majorHAnsi"/>
          <w:sz w:val="22"/>
          <w:szCs w:val="22"/>
          <w:lang w:val="lt-LT"/>
        </w:rPr>
      </w:pPr>
    </w:p>
    <w:p w14:paraId="57168534"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6010325" w14:textId="77777777" w:rsidR="009812AB" w:rsidRPr="00A87C7D" w:rsidRDefault="009812AB" w:rsidP="00A87C7D">
      <w:pPr>
        <w:jc w:val="center"/>
        <w:rPr>
          <w:rFonts w:asciiTheme="majorHAnsi" w:hAnsiTheme="majorHAnsi" w:cstheme="majorHAnsi"/>
          <w:b/>
          <w:sz w:val="22"/>
          <w:szCs w:val="22"/>
          <w:lang w:val="lt-LT"/>
        </w:rPr>
      </w:pPr>
    </w:p>
    <w:p w14:paraId="3FE26175" w14:textId="123A9EFA"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1.1</w:t>
      </w:r>
      <w:r w:rsidRPr="00634C74">
        <w:rPr>
          <w:rFonts w:asciiTheme="majorHAnsi" w:hAnsiTheme="majorHAnsi" w:cstheme="majorHAnsi"/>
          <w:sz w:val="22"/>
          <w:szCs w:val="22"/>
          <w:lang w:val="lt-LT"/>
        </w:rPr>
        <w:t xml:space="preserve">. Sutarties dalykas yra prekių </w:t>
      </w:r>
      <w:r w:rsidR="00634C74" w:rsidRPr="00634C74">
        <w:rPr>
          <w:rFonts w:asciiTheme="majorHAnsi" w:hAnsiTheme="majorHAnsi" w:cstheme="majorHAnsi"/>
          <w:sz w:val="22"/>
          <w:szCs w:val="22"/>
        </w:rPr>
        <w:t>siurblių</w:t>
      </w:r>
      <w:r w:rsidR="00497AD7">
        <w:rPr>
          <w:rFonts w:asciiTheme="majorHAnsi" w:hAnsiTheme="majorHAnsi" w:cstheme="majorHAnsi"/>
          <w:sz w:val="22"/>
          <w:szCs w:val="22"/>
        </w:rPr>
        <w:t xml:space="preserve"> fekalijoms</w:t>
      </w:r>
      <w:r w:rsidR="00634C74" w:rsidRPr="00634C74">
        <w:rPr>
          <w:rFonts w:asciiTheme="majorHAnsi" w:hAnsiTheme="majorHAnsi" w:cstheme="majorHAnsi"/>
          <w:sz w:val="22"/>
          <w:szCs w:val="22"/>
        </w:rPr>
        <w:t xml:space="preserve"> įsigijimas</w:t>
      </w:r>
      <w:r w:rsidR="00C62AA7">
        <w:rPr>
          <w:rFonts w:asciiTheme="majorHAnsi" w:hAnsiTheme="majorHAnsi" w:cstheme="majorHAnsi"/>
          <w:sz w:val="22"/>
          <w:szCs w:val="22"/>
        </w:rPr>
        <w:t xml:space="preserve">. </w:t>
      </w:r>
      <w:r w:rsidR="00C62AA7">
        <w:rPr>
          <w:rFonts w:asciiTheme="majorHAnsi" w:hAnsiTheme="majorHAnsi" w:cstheme="majorHAnsi"/>
          <w:sz w:val="22"/>
          <w:szCs w:val="22"/>
          <w:lang w:val="lt-LT"/>
        </w:rPr>
        <w:t>P</w:t>
      </w:r>
      <w:r w:rsidRPr="00634C74">
        <w:rPr>
          <w:rFonts w:asciiTheme="majorHAnsi" w:hAnsiTheme="majorHAnsi" w:cstheme="majorHAnsi"/>
          <w:sz w:val="22"/>
          <w:szCs w:val="22"/>
          <w:lang w:val="lt-LT"/>
        </w:rPr>
        <w:t xml:space="preserve">irkimas–pardavimas, pristatymas </w:t>
      </w:r>
      <w:r w:rsidR="00425566" w:rsidRPr="00634C74">
        <w:rPr>
          <w:rFonts w:asciiTheme="majorHAnsi" w:hAnsiTheme="majorHAnsi" w:cstheme="majorHAnsi"/>
          <w:sz w:val="22"/>
          <w:szCs w:val="22"/>
          <w:lang w:val="lt-LT"/>
        </w:rPr>
        <w:t>(</w:t>
      </w:r>
      <w:r w:rsidRPr="00634C74">
        <w:rPr>
          <w:rFonts w:asciiTheme="majorHAnsi" w:hAnsiTheme="majorHAnsi" w:cstheme="majorHAnsi"/>
          <w:sz w:val="22"/>
          <w:szCs w:val="22"/>
          <w:lang w:val="lt-LT"/>
        </w:rPr>
        <w:t>ir/ar instaliavimas/įdiegimas ir/ar paleidimas ir/ar personalo apmokymas</w:t>
      </w:r>
      <w:r w:rsidR="00425566" w:rsidRPr="00634C74">
        <w:rPr>
          <w:rFonts w:asciiTheme="majorHAnsi" w:hAnsiTheme="majorHAnsi" w:cstheme="majorHAnsi"/>
          <w:sz w:val="22"/>
          <w:szCs w:val="22"/>
          <w:lang w:val="lt-LT"/>
        </w:rPr>
        <w:t>)</w:t>
      </w:r>
      <w:r w:rsidRPr="00634C74">
        <w:rPr>
          <w:rFonts w:asciiTheme="majorHAnsi" w:hAnsiTheme="majorHAnsi" w:cstheme="majorHAnsi"/>
          <w:sz w:val="22"/>
          <w:szCs w:val="22"/>
          <w:lang w:val="lt-LT"/>
        </w:rPr>
        <w:t xml:space="preserve"> (toliau – Prekės).</w:t>
      </w:r>
      <w:r w:rsidR="00425566" w:rsidRPr="00634C74">
        <w:rPr>
          <w:rFonts w:asciiTheme="majorHAnsi" w:hAnsiTheme="majorHAnsi" w:cstheme="majorHAnsi"/>
          <w:sz w:val="22"/>
          <w:szCs w:val="22"/>
          <w:lang w:val="lt-LT"/>
        </w:rPr>
        <w:t xml:space="preserve"> </w:t>
      </w:r>
      <w:r w:rsidRPr="00634C74">
        <w:rPr>
          <w:rFonts w:asciiTheme="majorHAnsi" w:hAnsiTheme="majorHAnsi" w:cstheme="majorHAnsi"/>
          <w:sz w:val="22"/>
          <w:szCs w:val="22"/>
          <w:lang w:val="lt-LT"/>
        </w:rPr>
        <w:t xml:space="preserve">Techninė </w:t>
      </w:r>
      <w:r w:rsidR="00425566" w:rsidRPr="00634C74">
        <w:rPr>
          <w:rFonts w:asciiTheme="majorHAnsi" w:hAnsiTheme="majorHAnsi" w:cstheme="majorHAnsi"/>
          <w:sz w:val="22"/>
          <w:szCs w:val="22"/>
          <w:lang w:val="lt-LT"/>
        </w:rPr>
        <w:t xml:space="preserve">prekių </w:t>
      </w:r>
      <w:r w:rsidR="000952DA" w:rsidRPr="00634C74">
        <w:rPr>
          <w:rFonts w:asciiTheme="majorHAnsi" w:hAnsiTheme="majorHAnsi" w:cstheme="majorHAnsi"/>
          <w:sz w:val="22"/>
          <w:szCs w:val="22"/>
          <w:lang w:val="lt-LT"/>
        </w:rPr>
        <w:t>i</w:t>
      </w:r>
      <w:r w:rsidR="00425566" w:rsidRPr="00634C74">
        <w:rPr>
          <w:rFonts w:asciiTheme="majorHAnsi" w:hAnsiTheme="majorHAnsi" w:cstheme="majorHAnsi"/>
          <w:sz w:val="22"/>
          <w:szCs w:val="22"/>
          <w:lang w:val="lt-LT"/>
        </w:rPr>
        <w:t>r paslaugų</w:t>
      </w:r>
      <w:r w:rsidR="000952DA" w:rsidRPr="00634C74">
        <w:rPr>
          <w:rFonts w:asciiTheme="majorHAnsi" w:hAnsiTheme="majorHAnsi" w:cstheme="majorHAnsi"/>
          <w:sz w:val="22"/>
          <w:szCs w:val="22"/>
          <w:lang w:val="lt-LT"/>
        </w:rPr>
        <w:t xml:space="preserve"> (</w:t>
      </w:r>
      <w:r w:rsidR="00425566" w:rsidRPr="00634C74">
        <w:rPr>
          <w:rFonts w:asciiTheme="majorHAnsi" w:hAnsiTheme="majorHAnsi" w:cstheme="majorHAnsi"/>
          <w:sz w:val="22"/>
          <w:szCs w:val="22"/>
          <w:lang w:val="lt-LT"/>
        </w:rPr>
        <w:t>jeigu kartu su prekėmis perkamos paslaugos</w:t>
      </w:r>
      <w:r w:rsidR="00425566" w:rsidRPr="00634C74">
        <w:rPr>
          <w:rFonts w:asciiTheme="majorHAnsi" w:hAnsiTheme="majorHAnsi" w:cstheme="majorHAnsi"/>
          <w:iCs/>
          <w:sz w:val="22"/>
          <w:szCs w:val="22"/>
          <w:lang w:val="lt-LT"/>
        </w:rPr>
        <w:t>)</w:t>
      </w:r>
      <w:r w:rsidR="00100BFA" w:rsidRPr="00634C74">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1FA9348D" w14:textId="32E26A48" w:rsidR="009812AB" w:rsidRPr="00634C74" w:rsidRDefault="009812AB" w:rsidP="00634C74">
      <w:pPr>
        <w:ind w:firstLine="720"/>
        <w:jc w:val="both"/>
        <w:rPr>
          <w:rFonts w:asciiTheme="majorHAnsi" w:hAnsiTheme="majorHAnsi" w:cstheme="majorHAnsi"/>
          <w:iCs/>
          <w:sz w:val="22"/>
          <w:szCs w:val="22"/>
          <w:lang w:val="lt-LT"/>
        </w:rPr>
      </w:pPr>
      <w:r w:rsidRPr="00634C74">
        <w:rPr>
          <w:rFonts w:asciiTheme="majorHAnsi" w:hAnsiTheme="majorHAnsi" w:cstheme="majorHAnsi"/>
          <w:iCs/>
          <w:sz w:val="22"/>
          <w:szCs w:val="22"/>
          <w:lang w:val="lt-LT"/>
        </w:rPr>
        <w:t>Prekių sąraš</w:t>
      </w:r>
      <w:r w:rsidR="00634C74" w:rsidRPr="00634C74">
        <w:rPr>
          <w:rFonts w:asciiTheme="majorHAnsi" w:hAnsiTheme="majorHAnsi" w:cstheme="majorHAnsi"/>
          <w:iCs/>
          <w:sz w:val="22"/>
          <w:szCs w:val="22"/>
          <w:lang w:val="lt-LT"/>
        </w:rPr>
        <w:t xml:space="preserve">as pateikiamas </w:t>
      </w:r>
      <w:r w:rsidRPr="00634C74">
        <w:rPr>
          <w:rFonts w:asciiTheme="majorHAnsi" w:hAnsiTheme="majorHAnsi" w:cstheme="majorHAnsi"/>
          <w:iCs/>
          <w:sz w:val="22"/>
          <w:szCs w:val="22"/>
          <w:lang w:val="lt-LT"/>
        </w:rPr>
        <w:t>Sutarties specialiųjų sąlygų priede Nr.1</w:t>
      </w:r>
      <w:r w:rsidR="00634C74" w:rsidRPr="00634C74">
        <w:rPr>
          <w:rFonts w:asciiTheme="majorHAnsi" w:hAnsiTheme="majorHAnsi" w:cstheme="majorHAnsi"/>
          <w:iCs/>
          <w:sz w:val="22"/>
          <w:szCs w:val="22"/>
          <w:lang w:val="lt-LT"/>
        </w:rPr>
        <w:t>.</w:t>
      </w:r>
    </w:p>
    <w:p w14:paraId="2364C4EB" w14:textId="6CB3AB8B" w:rsidR="009812AB" w:rsidRPr="00A87C7D" w:rsidRDefault="009812AB" w:rsidP="00634C74">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r w:rsidR="00634C74">
        <w:rPr>
          <w:rFonts w:asciiTheme="majorHAnsi" w:hAnsiTheme="majorHAnsi" w:cstheme="majorHAnsi"/>
          <w:sz w:val="22"/>
          <w:szCs w:val="22"/>
          <w:lang w:val="lt-LT"/>
        </w:rPr>
        <w:t xml:space="preserve"> adresais nurodytais </w:t>
      </w:r>
      <w:r w:rsidR="00634C74" w:rsidRPr="00634C74">
        <w:rPr>
          <w:rFonts w:asciiTheme="majorHAnsi" w:hAnsiTheme="majorHAnsi" w:cstheme="majorHAnsi"/>
          <w:iCs/>
          <w:sz w:val="22"/>
          <w:szCs w:val="22"/>
          <w:lang w:val="lt-LT"/>
        </w:rPr>
        <w:t>Sutarties specialiųjų sąlygų priede Nr.1.</w:t>
      </w:r>
    </w:p>
    <w:p w14:paraId="33175E67" w14:textId="19FCF0CD"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228D5423" w14:textId="77777777" w:rsidR="009812AB" w:rsidRPr="00A87C7D" w:rsidRDefault="009812AB" w:rsidP="00A87C7D">
      <w:pPr>
        <w:jc w:val="both"/>
        <w:rPr>
          <w:rFonts w:asciiTheme="majorHAnsi" w:hAnsiTheme="majorHAnsi" w:cstheme="majorHAnsi"/>
          <w:sz w:val="22"/>
          <w:szCs w:val="22"/>
          <w:lang w:val="lt-LT"/>
        </w:rPr>
      </w:pPr>
    </w:p>
    <w:p w14:paraId="22E17777"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EB0E546"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4FFACDC7" w14:textId="77777777" w:rsidR="009812AB" w:rsidRPr="00A87C7D" w:rsidRDefault="009268FC"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7CCE3109" w14:textId="10A719D6" w:rsidR="00BF761D" w:rsidRPr="00A87C7D" w:rsidRDefault="00BF761D" w:rsidP="00A87C7D">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w:t>
      </w:r>
      <w:r w:rsidRPr="00634C74">
        <w:rPr>
          <w:rFonts w:asciiTheme="majorHAnsi" w:hAnsiTheme="majorHAnsi" w:cstheme="majorHAnsi"/>
          <w:sz w:val="22"/>
          <w:szCs w:val="22"/>
        </w:rPr>
        <w:t xml:space="preserve">sudaroma </w:t>
      </w:r>
      <w:r w:rsidR="00634C74" w:rsidRPr="00634C74">
        <w:rPr>
          <w:rFonts w:asciiTheme="majorHAnsi" w:hAnsiTheme="majorHAnsi" w:cstheme="majorHAnsi"/>
          <w:sz w:val="22"/>
          <w:szCs w:val="22"/>
        </w:rPr>
        <w:t>6 (šešių) mėnesių</w:t>
      </w:r>
      <w:r w:rsidR="000500B7" w:rsidRPr="00634C74">
        <w:rPr>
          <w:rFonts w:asciiTheme="majorHAnsi" w:hAnsiTheme="majorHAnsi" w:cstheme="majorHAnsi"/>
          <w:sz w:val="22"/>
          <w:szCs w:val="22"/>
        </w:rPr>
        <w:t xml:space="preserve"> 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5023BF21"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06683979" w14:textId="77777777" w:rsidR="0053280E" w:rsidRPr="00A87C7D" w:rsidRDefault="0053280E" w:rsidP="00A87C7D">
      <w:pPr>
        <w:ind w:firstLine="709"/>
        <w:jc w:val="both"/>
        <w:rPr>
          <w:rFonts w:asciiTheme="majorHAnsi" w:hAnsiTheme="majorHAnsi" w:cstheme="majorHAnsi"/>
          <w:sz w:val="22"/>
          <w:szCs w:val="22"/>
          <w:lang w:val="lt-LT"/>
        </w:rPr>
      </w:pPr>
    </w:p>
    <w:p w14:paraId="67717A5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076E91CE" w14:textId="77777777" w:rsidR="009812AB" w:rsidRPr="00A87C7D" w:rsidRDefault="009812AB" w:rsidP="00A87C7D">
      <w:pPr>
        <w:jc w:val="both"/>
        <w:rPr>
          <w:rFonts w:asciiTheme="majorHAnsi" w:hAnsiTheme="majorHAnsi" w:cstheme="majorHAnsi"/>
          <w:b/>
          <w:sz w:val="22"/>
          <w:szCs w:val="22"/>
          <w:lang w:val="lt-LT"/>
        </w:rPr>
      </w:pPr>
    </w:p>
    <w:p w14:paraId="25281EB0" w14:textId="3962B377" w:rsidR="00FB04E9" w:rsidRPr="00A87C7D" w:rsidRDefault="009812AB" w:rsidP="00634C74">
      <w:pPr>
        <w:widowControl w:val="0"/>
        <w:ind w:firstLine="720"/>
        <w:jc w:val="both"/>
        <w:rPr>
          <w:rFonts w:asciiTheme="majorHAnsi" w:hAnsiTheme="majorHAnsi" w:cstheme="majorHAnsi"/>
          <w:sz w:val="22"/>
          <w:szCs w:val="22"/>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634C74">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7222250A"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2A945FEB" w14:textId="77777777" w:rsidTr="008C2B2B">
        <w:tc>
          <w:tcPr>
            <w:tcW w:w="1728" w:type="dxa"/>
          </w:tcPr>
          <w:p w14:paraId="22F3DF9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lastRenderedPageBreak/>
              <w:t>Sutarties kaina be PVM</w:t>
            </w:r>
          </w:p>
        </w:tc>
        <w:tc>
          <w:tcPr>
            <w:tcW w:w="8586" w:type="dxa"/>
          </w:tcPr>
          <w:p w14:paraId="00D5F13D"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61FD0A28" w14:textId="77777777" w:rsidTr="008C2B2B">
        <w:tc>
          <w:tcPr>
            <w:tcW w:w="1728" w:type="dxa"/>
          </w:tcPr>
          <w:p w14:paraId="19307B0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73ECE43E"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6783C468" w14:textId="77777777" w:rsidTr="008C2B2B">
        <w:tc>
          <w:tcPr>
            <w:tcW w:w="1728" w:type="dxa"/>
          </w:tcPr>
          <w:p w14:paraId="437B8AD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758AC3BB"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4512C424" w14:textId="77777777" w:rsidR="00942A39" w:rsidRPr="00A87C7D" w:rsidRDefault="00942A39" w:rsidP="00A87C7D">
      <w:pPr>
        <w:widowControl w:val="0"/>
        <w:jc w:val="both"/>
        <w:rPr>
          <w:rFonts w:asciiTheme="majorHAnsi" w:hAnsiTheme="majorHAnsi" w:cstheme="majorHAnsi"/>
          <w:i/>
          <w:sz w:val="22"/>
          <w:szCs w:val="22"/>
          <w:lang w:val="lt-LT"/>
        </w:rPr>
      </w:pPr>
    </w:p>
    <w:p w14:paraId="4D42CE45"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423A109D" w14:textId="77777777" w:rsidR="00FA7A16" w:rsidRPr="00A87C7D" w:rsidRDefault="00676EC1" w:rsidP="00A87C7D">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57699ABF" w14:textId="73660150"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9626E3A"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202B5C92"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3A8B1B0A"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3F9E45F5" w14:textId="55CEEC68" w:rsidR="00FF075B" w:rsidRPr="00A87C7D" w:rsidRDefault="00FF075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Prek</w:t>
      </w:r>
      <w:r w:rsidR="002A5941">
        <w:rPr>
          <w:rFonts w:asciiTheme="majorHAnsi" w:hAnsiTheme="majorHAnsi" w:cstheme="majorHAnsi"/>
          <w:sz w:val="22"/>
          <w:szCs w:val="22"/>
          <w:lang w:val="lt-LT"/>
        </w:rPr>
        <w:t>i</w:t>
      </w:r>
      <w:r w:rsidR="00DE0AB6" w:rsidRPr="00A87C7D">
        <w:rPr>
          <w:rFonts w:asciiTheme="majorHAnsi" w:hAnsiTheme="majorHAnsi" w:cstheme="majorHAnsi"/>
          <w:sz w:val="22"/>
          <w:szCs w:val="22"/>
          <w:lang w:val="lt-LT"/>
        </w:rPr>
        <w:t>ų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2D8234F1" w14:textId="77777777"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735D89D"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67C401C8"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65855482"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4707ECEC"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1618F094"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5D2253F"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0"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0"/>
      <w:r w:rsidRPr="00A87C7D">
        <w:rPr>
          <w:rFonts w:asciiTheme="majorHAnsi" w:hAnsiTheme="majorHAnsi" w:cstheme="majorHAnsi"/>
          <w:sz w:val="22"/>
          <w:szCs w:val="22"/>
          <w:lang w:val="lt-LT" w:eastAsia="lt-LT"/>
        </w:rPr>
        <w:t xml:space="preserve"> Subtiekėjui išmokėtų sumų dydžiu yra mažinamos Tiekėjui mokėtinos sumos.</w:t>
      </w:r>
    </w:p>
    <w:p w14:paraId="79EBC6A9"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1" w:name="_Hlk44690145"/>
      <w:bookmarkStart w:id="2"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
      <w:r w:rsidRPr="00A87C7D">
        <w:rPr>
          <w:rFonts w:asciiTheme="majorHAnsi" w:hAnsiTheme="majorHAnsi" w:cstheme="majorHAnsi"/>
          <w:sz w:val="22"/>
          <w:szCs w:val="22"/>
          <w:lang w:val="lt-LT" w:eastAsia="lt-LT"/>
        </w:rPr>
        <w:t>.</w:t>
      </w:r>
      <w:bookmarkEnd w:id="2"/>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65314D5C"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Ref45114751"/>
      <w:r w:rsidRPr="00A87C7D">
        <w:rPr>
          <w:rFonts w:asciiTheme="majorHAnsi" w:hAnsiTheme="majorHAnsi" w:cstheme="majorHAnsi"/>
          <w:sz w:val="22"/>
          <w:szCs w:val="22"/>
          <w:lang w:val="lt-LT" w:eastAsia="lt-LT"/>
        </w:rPr>
        <w:lastRenderedPageBreak/>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3"/>
    </w:p>
    <w:p w14:paraId="2F71A7F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3644F3D6" w14:textId="77777777" w:rsidR="009812AB" w:rsidRPr="00A87C7D" w:rsidRDefault="009812AB" w:rsidP="00A87C7D">
      <w:pPr>
        <w:jc w:val="both"/>
        <w:rPr>
          <w:rFonts w:asciiTheme="majorHAnsi" w:hAnsiTheme="majorHAnsi" w:cstheme="majorHAnsi"/>
          <w:sz w:val="22"/>
          <w:szCs w:val="22"/>
          <w:lang w:val="lt-LT"/>
        </w:rPr>
      </w:pPr>
    </w:p>
    <w:p w14:paraId="0E4B3B6D"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7733808A" w14:textId="77777777" w:rsidR="009812AB" w:rsidRPr="00A87C7D" w:rsidRDefault="009812AB" w:rsidP="00A87C7D">
      <w:pPr>
        <w:jc w:val="center"/>
        <w:rPr>
          <w:rFonts w:asciiTheme="majorHAnsi" w:hAnsiTheme="majorHAnsi" w:cstheme="majorHAnsi"/>
          <w:b/>
          <w:sz w:val="22"/>
          <w:szCs w:val="22"/>
          <w:lang w:val="lt-LT"/>
        </w:rPr>
      </w:pPr>
    </w:p>
    <w:p w14:paraId="453CCA51"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482A523A"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1AA15BE1"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3B4E944A" w14:textId="77777777" w:rsidR="005B6E0B" w:rsidRPr="00A87C7D" w:rsidRDefault="005B6E0B" w:rsidP="00A87C7D">
      <w:pPr>
        <w:pStyle w:val="BodyText1"/>
        <w:rPr>
          <w:rFonts w:asciiTheme="majorHAnsi" w:hAnsiTheme="majorHAnsi" w:cstheme="majorHAnsi"/>
          <w:sz w:val="22"/>
          <w:szCs w:val="22"/>
          <w:lang w:val="lt-LT"/>
        </w:rPr>
      </w:pPr>
    </w:p>
    <w:p w14:paraId="509BB4A5"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006E0F03"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19429D3D"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2B96FB03" w14:textId="77777777"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5A287CDD" w14:textId="77777777"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53FBF710" w14:textId="77777777" w:rsidR="009812AB" w:rsidRPr="00A87C7D" w:rsidRDefault="009812AB" w:rsidP="00A87C7D">
      <w:pPr>
        <w:ind w:firstLine="720"/>
        <w:jc w:val="both"/>
        <w:rPr>
          <w:rFonts w:asciiTheme="majorHAnsi" w:hAnsiTheme="majorHAnsi" w:cstheme="majorHAnsi"/>
          <w:b/>
          <w:sz w:val="22"/>
          <w:szCs w:val="22"/>
          <w:lang w:val="lt-LT"/>
        </w:rPr>
      </w:pPr>
    </w:p>
    <w:p w14:paraId="0441FBDB"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7267A845"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0DAF4340" w14:textId="6DDB6C88"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17B39C2F"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59CEEC64" w14:textId="77777777" w:rsidTr="008C2B2B">
        <w:tc>
          <w:tcPr>
            <w:tcW w:w="2088" w:type="dxa"/>
          </w:tcPr>
          <w:p w14:paraId="607B77D0"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7BB03E00"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3347853B"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288C8C0C" w14:textId="77777777" w:rsidTr="008C2B2B">
        <w:tc>
          <w:tcPr>
            <w:tcW w:w="2088" w:type="dxa"/>
          </w:tcPr>
          <w:p w14:paraId="724FAEDD"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5F43BC2"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35A57BD6"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5C8D3FC1" w14:textId="77777777" w:rsidTr="008C2B2B">
        <w:tc>
          <w:tcPr>
            <w:tcW w:w="2088" w:type="dxa"/>
          </w:tcPr>
          <w:p w14:paraId="32E570E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2728AE1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5EAAE12C"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634C8F5A" w14:textId="77777777" w:rsidTr="008C2B2B">
        <w:tc>
          <w:tcPr>
            <w:tcW w:w="2088" w:type="dxa"/>
          </w:tcPr>
          <w:p w14:paraId="31D3C91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24D692D5"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56CBCB8C"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8B51D6F" w14:textId="77777777" w:rsidTr="008C2B2B">
        <w:tc>
          <w:tcPr>
            <w:tcW w:w="2088" w:type="dxa"/>
          </w:tcPr>
          <w:p w14:paraId="0B24533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El. paštas</w:t>
            </w:r>
          </w:p>
        </w:tc>
        <w:tc>
          <w:tcPr>
            <w:tcW w:w="4140" w:type="dxa"/>
          </w:tcPr>
          <w:p w14:paraId="0B98ADC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7B4ECA55" w14:textId="77777777" w:rsidR="009812AB" w:rsidRPr="00A87C7D" w:rsidRDefault="009812AB" w:rsidP="00A87C7D">
            <w:pPr>
              <w:jc w:val="both"/>
              <w:rPr>
                <w:rFonts w:asciiTheme="majorHAnsi" w:hAnsiTheme="majorHAnsi" w:cstheme="majorHAnsi"/>
                <w:sz w:val="22"/>
                <w:szCs w:val="22"/>
                <w:lang w:val="lt-LT"/>
              </w:rPr>
            </w:pPr>
          </w:p>
        </w:tc>
      </w:tr>
    </w:tbl>
    <w:p w14:paraId="7736FD38" w14:textId="77777777" w:rsidR="00D957DD" w:rsidRPr="00A87C7D" w:rsidRDefault="00D957DD" w:rsidP="00A87C7D">
      <w:pPr>
        <w:ind w:firstLine="709"/>
        <w:jc w:val="both"/>
        <w:rPr>
          <w:rFonts w:asciiTheme="majorHAnsi" w:hAnsiTheme="majorHAnsi" w:cstheme="majorHAnsi"/>
          <w:sz w:val="22"/>
          <w:szCs w:val="22"/>
          <w:lang w:val="lt-LT"/>
        </w:rPr>
      </w:pPr>
    </w:p>
    <w:p w14:paraId="139D3BA4"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1205C471"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024DEFEE"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2FA3EE1" w14:textId="77777777" w:rsidR="009812AB" w:rsidRPr="00A87C7D" w:rsidRDefault="009812AB" w:rsidP="00A87C7D">
      <w:pPr>
        <w:jc w:val="both"/>
        <w:rPr>
          <w:rFonts w:asciiTheme="majorHAnsi" w:hAnsiTheme="majorHAnsi" w:cstheme="majorHAnsi"/>
          <w:sz w:val="22"/>
          <w:szCs w:val="22"/>
          <w:lang w:val="lt-LT"/>
        </w:rPr>
      </w:pPr>
    </w:p>
    <w:p w14:paraId="554AE0CE" w14:textId="77777777"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4"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49F2FF9"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A00404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6AF591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4"/>
    <w:p w14:paraId="1FFA552D"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61A25632"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2BD19482" w14:textId="77777777" w:rsidR="00703D89" w:rsidRPr="00A87C7D" w:rsidRDefault="00703D89" w:rsidP="00A87C7D">
      <w:pPr>
        <w:jc w:val="center"/>
        <w:rPr>
          <w:rFonts w:asciiTheme="majorHAnsi" w:hAnsiTheme="majorHAnsi" w:cstheme="majorHAnsi"/>
          <w:b/>
          <w:sz w:val="22"/>
          <w:szCs w:val="22"/>
          <w:lang w:val="lt-LT"/>
        </w:rPr>
      </w:pPr>
    </w:p>
    <w:p w14:paraId="223AF8A0"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4B60CA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5B52AD9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0DD95923"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663D55C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A117B41"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6BB2480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181FF1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632431BB"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7E94AFFE"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2930940B"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47AC2BB5"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315A40F"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60439D1A"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1CEEDD7E"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12B3E598"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1A7BC240"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52AF31C" w14:textId="3DCB884E"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4BBD5316"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39294BA2" w14:textId="77777777" w:rsidR="009812AB" w:rsidRPr="00634C74"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 </w:t>
      </w:r>
      <w:r w:rsidR="009812AB" w:rsidRPr="00634C74">
        <w:rPr>
          <w:rFonts w:asciiTheme="majorHAnsi" w:hAnsiTheme="majorHAnsi" w:cstheme="majorHAnsi"/>
          <w:sz w:val="22"/>
          <w:szCs w:val="22"/>
        </w:rPr>
        <w:t>Sutarties specialiųjų sąlygų priedai:</w:t>
      </w:r>
    </w:p>
    <w:p w14:paraId="00475B20" w14:textId="77777777" w:rsidR="009812AB" w:rsidRPr="00634C74" w:rsidRDefault="00DE1755" w:rsidP="00A87C7D">
      <w:pPr>
        <w:pStyle w:val="Pagrindinistekstas"/>
        <w:ind w:firstLine="720"/>
        <w:jc w:val="both"/>
        <w:rPr>
          <w:rFonts w:asciiTheme="majorHAnsi" w:hAnsiTheme="majorHAnsi" w:cstheme="majorHAnsi"/>
          <w:i/>
          <w:sz w:val="22"/>
          <w:szCs w:val="22"/>
        </w:rPr>
      </w:pPr>
      <w:r w:rsidRPr="00634C74">
        <w:rPr>
          <w:rFonts w:asciiTheme="majorHAnsi" w:hAnsiTheme="majorHAnsi" w:cstheme="majorHAnsi"/>
          <w:sz w:val="22"/>
          <w:szCs w:val="22"/>
        </w:rPr>
        <w:t>8.4</w:t>
      </w:r>
      <w:r w:rsidR="009812AB" w:rsidRPr="00634C74">
        <w:rPr>
          <w:rFonts w:asciiTheme="majorHAnsi" w:hAnsiTheme="majorHAnsi" w:cstheme="majorHAnsi"/>
          <w:sz w:val="22"/>
          <w:szCs w:val="22"/>
        </w:rPr>
        <w:t xml:space="preserve">.1. </w:t>
      </w:r>
      <w:r w:rsidR="009812AB" w:rsidRPr="00634C74">
        <w:rPr>
          <w:rFonts w:asciiTheme="majorHAnsi" w:hAnsiTheme="majorHAnsi" w:cstheme="majorHAnsi"/>
          <w:i/>
          <w:sz w:val="22"/>
          <w:szCs w:val="22"/>
        </w:rPr>
        <w:t>priedas Nr. 1 „Prekių techninė specifikacija“;</w:t>
      </w:r>
    </w:p>
    <w:p w14:paraId="4C7F82DC" w14:textId="3C9734A0" w:rsidR="009812AB" w:rsidRPr="00634C74" w:rsidRDefault="00DE1755" w:rsidP="00A87C7D">
      <w:pPr>
        <w:pStyle w:val="Pagrindinistekstas"/>
        <w:ind w:firstLine="720"/>
        <w:jc w:val="both"/>
        <w:rPr>
          <w:rFonts w:asciiTheme="majorHAnsi" w:hAnsiTheme="majorHAnsi" w:cstheme="majorHAnsi"/>
          <w:i/>
          <w:sz w:val="22"/>
          <w:szCs w:val="22"/>
        </w:rPr>
      </w:pPr>
      <w:r w:rsidRPr="00634C74">
        <w:rPr>
          <w:rFonts w:asciiTheme="majorHAnsi" w:hAnsiTheme="majorHAnsi" w:cstheme="majorHAnsi"/>
          <w:sz w:val="22"/>
          <w:szCs w:val="22"/>
        </w:rPr>
        <w:t>8.4</w:t>
      </w:r>
      <w:r w:rsidR="009812AB" w:rsidRPr="00634C74">
        <w:rPr>
          <w:rFonts w:asciiTheme="majorHAnsi" w:hAnsiTheme="majorHAnsi" w:cstheme="majorHAnsi"/>
          <w:sz w:val="22"/>
          <w:szCs w:val="22"/>
        </w:rPr>
        <w:t>.2.</w:t>
      </w:r>
      <w:r w:rsidR="009812AB" w:rsidRPr="00634C74">
        <w:rPr>
          <w:rFonts w:asciiTheme="majorHAnsi" w:hAnsiTheme="majorHAnsi" w:cstheme="majorHAnsi"/>
          <w:i/>
          <w:sz w:val="22"/>
          <w:szCs w:val="22"/>
        </w:rPr>
        <w:t xml:space="preserve"> priedas Nr. 2 „P</w:t>
      </w:r>
      <w:r w:rsidR="00634C74" w:rsidRPr="00634C74">
        <w:rPr>
          <w:rFonts w:asciiTheme="majorHAnsi" w:hAnsiTheme="majorHAnsi" w:cstheme="majorHAnsi"/>
          <w:i/>
          <w:sz w:val="22"/>
          <w:szCs w:val="22"/>
        </w:rPr>
        <w:t>asiūlymas“.</w:t>
      </w:r>
    </w:p>
    <w:p w14:paraId="52CC2084"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797501BB" w14:textId="77777777" w:rsidR="009812AB" w:rsidRDefault="009812AB" w:rsidP="00A87C7D">
      <w:pPr>
        <w:pStyle w:val="Pagrindinistekstas"/>
        <w:jc w:val="both"/>
        <w:rPr>
          <w:rFonts w:asciiTheme="majorHAnsi" w:hAnsiTheme="majorHAnsi" w:cstheme="majorHAnsi"/>
          <w:sz w:val="22"/>
          <w:szCs w:val="22"/>
        </w:rPr>
      </w:pPr>
    </w:p>
    <w:p w14:paraId="7509B36D" w14:textId="77777777" w:rsidR="00634C74" w:rsidRDefault="00634C74" w:rsidP="00A87C7D">
      <w:pPr>
        <w:pStyle w:val="Pagrindinistekstas"/>
        <w:jc w:val="both"/>
        <w:rPr>
          <w:rFonts w:asciiTheme="majorHAnsi" w:hAnsiTheme="majorHAnsi" w:cstheme="majorHAnsi"/>
          <w:sz w:val="22"/>
          <w:szCs w:val="22"/>
        </w:rPr>
      </w:pPr>
    </w:p>
    <w:p w14:paraId="6927C260" w14:textId="77777777" w:rsidR="00634C74" w:rsidRPr="00A87C7D" w:rsidRDefault="00634C74"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0C621743" w14:textId="77777777" w:rsidTr="008C2B2B">
        <w:tc>
          <w:tcPr>
            <w:tcW w:w="5210" w:type="dxa"/>
          </w:tcPr>
          <w:p w14:paraId="18D04DC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A44CC6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1748A2D0" w14:textId="77777777" w:rsidTr="008C2B2B">
        <w:tc>
          <w:tcPr>
            <w:tcW w:w="5210" w:type="dxa"/>
          </w:tcPr>
          <w:p w14:paraId="2A230D4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1DC12F84"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079D2AE8" w14:textId="77777777" w:rsidTr="008C2B2B">
        <w:tc>
          <w:tcPr>
            <w:tcW w:w="5210" w:type="dxa"/>
          </w:tcPr>
          <w:p w14:paraId="589AC074"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43D6198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2D47B00" w14:textId="77777777" w:rsidTr="008C2B2B">
        <w:tc>
          <w:tcPr>
            <w:tcW w:w="5210" w:type="dxa"/>
          </w:tcPr>
          <w:p w14:paraId="3383ACD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5D8BAF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9E071B3" w14:textId="77777777" w:rsidTr="008C2B2B">
        <w:trPr>
          <w:trHeight w:val="164"/>
        </w:trPr>
        <w:tc>
          <w:tcPr>
            <w:tcW w:w="5210" w:type="dxa"/>
          </w:tcPr>
          <w:p w14:paraId="3C7F898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03CB509E"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CA5E235" w14:textId="77777777" w:rsidTr="008C2B2B">
        <w:tc>
          <w:tcPr>
            <w:tcW w:w="5210" w:type="dxa"/>
          </w:tcPr>
          <w:p w14:paraId="2276B1A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E89198C"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CB84FE6" w14:textId="77777777" w:rsidTr="008C2B2B">
        <w:tc>
          <w:tcPr>
            <w:tcW w:w="5210" w:type="dxa"/>
          </w:tcPr>
          <w:p w14:paraId="72E3D6A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29ADD45A"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3188B7B" w14:textId="77777777" w:rsidTr="008C2B2B">
        <w:tc>
          <w:tcPr>
            <w:tcW w:w="5210" w:type="dxa"/>
          </w:tcPr>
          <w:p w14:paraId="15DDDDC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7B930AF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7F9A6D9F" w14:textId="77777777" w:rsidTr="008C2B2B">
        <w:tc>
          <w:tcPr>
            <w:tcW w:w="5210" w:type="dxa"/>
          </w:tcPr>
          <w:p w14:paraId="6FABE14C"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2FEF04D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9065C05" w14:textId="77777777" w:rsidTr="008C2B2B">
        <w:tc>
          <w:tcPr>
            <w:tcW w:w="5210" w:type="dxa"/>
          </w:tcPr>
          <w:p w14:paraId="626C56B5"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714757F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4DCF1CFA" w14:textId="77777777" w:rsidTr="008C2B2B">
        <w:tc>
          <w:tcPr>
            <w:tcW w:w="5210" w:type="dxa"/>
          </w:tcPr>
          <w:p w14:paraId="64051C2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331528E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7E2FF977" w14:textId="77777777" w:rsidTr="008C2B2B">
        <w:tc>
          <w:tcPr>
            <w:tcW w:w="5210" w:type="dxa"/>
          </w:tcPr>
          <w:p w14:paraId="1D9794B7"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5B30E78D" w14:textId="77777777" w:rsidR="004B4DBC" w:rsidRPr="00A87C7D" w:rsidRDefault="004B4DBC" w:rsidP="00A87C7D">
            <w:pPr>
              <w:ind w:right="-1544"/>
              <w:rPr>
                <w:rFonts w:asciiTheme="majorHAnsi" w:hAnsiTheme="majorHAnsi" w:cstheme="majorHAnsi"/>
                <w:sz w:val="22"/>
                <w:szCs w:val="22"/>
                <w:lang w:val="lt-LT"/>
              </w:rPr>
            </w:pPr>
          </w:p>
        </w:tc>
      </w:tr>
    </w:tbl>
    <w:p w14:paraId="118243FE" w14:textId="77777777" w:rsidR="009812AB" w:rsidRPr="00A87C7D" w:rsidRDefault="009812AB" w:rsidP="00A87C7D">
      <w:pPr>
        <w:jc w:val="center"/>
        <w:rPr>
          <w:rFonts w:asciiTheme="majorHAnsi" w:hAnsiTheme="majorHAnsi" w:cstheme="majorHAnsi"/>
          <w:b/>
          <w:sz w:val="22"/>
          <w:szCs w:val="22"/>
          <w:lang w:val="lt-LT"/>
        </w:rPr>
      </w:pPr>
    </w:p>
    <w:p w14:paraId="4D772131" w14:textId="77777777" w:rsidR="008C2B2B" w:rsidRPr="00A87C7D" w:rsidRDefault="008C2B2B" w:rsidP="00A87C7D">
      <w:pPr>
        <w:jc w:val="center"/>
        <w:rPr>
          <w:rFonts w:asciiTheme="majorHAnsi" w:hAnsiTheme="majorHAnsi" w:cstheme="majorHAnsi"/>
          <w:b/>
          <w:sz w:val="22"/>
          <w:szCs w:val="22"/>
          <w:lang w:val="lt-LT"/>
        </w:rPr>
      </w:pPr>
    </w:p>
    <w:p w14:paraId="6E413E4C" w14:textId="77777777" w:rsidR="008C2B2B" w:rsidRPr="00A87C7D" w:rsidRDefault="008C2B2B" w:rsidP="00A87C7D">
      <w:pPr>
        <w:rPr>
          <w:rFonts w:asciiTheme="majorHAnsi" w:hAnsiTheme="majorHAnsi" w:cstheme="majorHAnsi"/>
          <w:b/>
          <w:sz w:val="22"/>
          <w:szCs w:val="22"/>
          <w:lang w:val="lt-LT"/>
        </w:rPr>
      </w:pPr>
    </w:p>
    <w:p w14:paraId="57FFE038"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0E49B2DE"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3C5F9F0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3B659C9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435827B"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53DB8DE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28E00CB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3653D57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493117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7B4DA82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D39ECD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623FBEF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428DA88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4F870F9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0B6F12A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3F2BDDA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10E3E82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124CE8E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2B8F67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378D9EF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4F18BA8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02B9BC5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2A7B3E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55281F7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7F4B4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05773AE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4A1B334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108B7E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527C9A5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113AF2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1D71FC4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38E75B9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1EB0E9F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040BD710"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554634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01620BC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296AB85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E2DF24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43B3DCD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662B833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2E55926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23DF10F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3F9B153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B88F8D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10BFAD4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2467F7E1"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salygų 4.1. p.</w:t>
      </w:r>
    </w:p>
    <w:p w14:paraId="439D403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02B550C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0E8B1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79DFA90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1464A6A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7459A94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EC028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1CEB995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1566AB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ED2C6C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171FCBB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39D6A051"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79D11ACA"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65FDAFA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504814F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7858771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74DE35E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0BC7AD5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651161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FC9D2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2C91671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612D77C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28583E7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5C61582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1D7F08B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11.4. Prekių pakuotės turi būti paženklintos iš dviejų pusių nenuplaunamais dažais, nurodant Pirkėją, Tiekėją, Sutarties numerį, lydraščio, krovinio ir dėžės numerius, bruto ir neto svorį, dėžės matmenis, taip pat, reikalui esant, pateikiant kitas žodines ar simbolines nuorodas dėl elgsenos su Prekėmis.</w:t>
      </w:r>
    </w:p>
    <w:p w14:paraId="2D7D16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32E1F3D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2154991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45819E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8B91F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10F235E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370A6E2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62FBCF5"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070DC19"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54B85D6F"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FE5479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9F729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0B195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16D86BE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07B097C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1CBC31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7AD2EE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090C6D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3CCD6D5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2FE999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2FAEA74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5A537A9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4F922CF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35D32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19ACFB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B205AC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3476B53" w14:textId="77777777"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5ED04C4"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5"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60DC9879"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5"/>
    <w:p w14:paraId="09D24435"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628F6E75"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38D6A1A"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32C3AF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62DFEA0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4322F56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2F2C38FF"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4E934F4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4560D73"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744EAB66"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091251DB"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1EDB0452" w14:textId="77777777" w:rsidR="007A6D19" w:rsidRPr="00A87C7D" w:rsidRDefault="007A6D19" w:rsidP="00A87C7D">
      <w:pPr>
        <w:pStyle w:val="Statja"/>
        <w:spacing w:before="0"/>
        <w:rPr>
          <w:rFonts w:asciiTheme="majorHAnsi" w:hAnsiTheme="majorHAnsi" w:cstheme="majorHAnsi"/>
          <w:b w:val="0"/>
          <w:sz w:val="22"/>
          <w:szCs w:val="22"/>
          <w:lang w:val="lt-LT"/>
        </w:rPr>
      </w:pPr>
    </w:p>
    <w:p w14:paraId="53417563" w14:textId="7777777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11412844" w14:textId="77777777"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0BB26F4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5762CD14"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04626883"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4E5020D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7307A0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06A09AC2" w14:textId="77777777" w:rsidR="007A6D19" w:rsidRPr="00A87C7D" w:rsidRDefault="007A6D19" w:rsidP="00A87C7D">
      <w:pPr>
        <w:pStyle w:val="Statja"/>
        <w:spacing w:before="0"/>
        <w:rPr>
          <w:rFonts w:asciiTheme="majorHAnsi" w:hAnsiTheme="majorHAnsi" w:cstheme="majorHAnsi"/>
          <w:b w:val="0"/>
          <w:sz w:val="22"/>
          <w:szCs w:val="22"/>
          <w:lang w:val="lt-LT"/>
        </w:rPr>
      </w:pPr>
    </w:p>
    <w:p w14:paraId="5A5DBF25"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597AD0E5"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57ACD4F4"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C7286D5"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70AB6C52"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7B6788E9"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4DFC4E0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634B28DB"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556B351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0CE1BEC1"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4B5FB97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325A2142"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46BAA87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1DD7549"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27E930C3"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8006802"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2A2E3EE"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E0ED4B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A032D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46EBC6A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5E306BF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02AB2C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7BE8BCB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A9CD9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5E51019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4B765AF"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6AC4C443" w14:textId="77777777" w:rsidR="009812AB" w:rsidRPr="00A87C7D" w:rsidRDefault="009812AB" w:rsidP="00A87C7D">
      <w:pPr>
        <w:pStyle w:val="BodyText1"/>
        <w:jc w:val="center"/>
        <w:rPr>
          <w:rFonts w:asciiTheme="majorHAnsi" w:hAnsiTheme="majorHAnsi" w:cstheme="majorHAnsi"/>
          <w:sz w:val="22"/>
          <w:szCs w:val="22"/>
          <w:lang w:val="lt-LT"/>
        </w:rPr>
      </w:pPr>
    </w:p>
    <w:p w14:paraId="19AA2871"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65F"/>
    <w:rsid w:val="00002E5A"/>
    <w:rsid w:val="0001594B"/>
    <w:rsid w:val="000176F7"/>
    <w:rsid w:val="000178D9"/>
    <w:rsid w:val="00034450"/>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D7BD7"/>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A5941"/>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97AD7"/>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3544"/>
    <w:rsid w:val="005B6E0B"/>
    <w:rsid w:val="005C4517"/>
    <w:rsid w:val="005E64CE"/>
    <w:rsid w:val="005F1213"/>
    <w:rsid w:val="005F3EAA"/>
    <w:rsid w:val="006207BA"/>
    <w:rsid w:val="00623309"/>
    <w:rsid w:val="006246CB"/>
    <w:rsid w:val="00626164"/>
    <w:rsid w:val="006273BA"/>
    <w:rsid w:val="00634C74"/>
    <w:rsid w:val="00647D71"/>
    <w:rsid w:val="006540F1"/>
    <w:rsid w:val="0065507C"/>
    <w:rsid w:val="00675EC2"/>
    <w:rsid w:val="00676EC1"/>
    <w:rsid w:val="00677EFF"/>
    <w:rsid w:val="00681E34"/>
    <w:rsid w:val="006935B6"/>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65F"/>
    <w:rsid w:val="00860C4A"/>
    <w:rsid w:val="00860EB0"/>
    <w:rsid w:val="00871365"/>
    <w:rsid w:val="00874BBA"/>
    <w:rsid w:val="00880A7F"/>
    <w:rsid w:val="00896A21"/>
    <w:rsid w:val="00897B1F"/>
    <w:rsid w:val="008B6DCA"/>
    <w:rsid w:val="008C00B2"/>
    <w:rsid w:val="008C0A6D"/>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322D1"/>
    <w:rsid w:val="00A41EAF"/>
    <w:rsid w:val="00A50F3D"/>
    <w:rsid w:val="00A60E85"/>
    <w:rsid w:val="00A65D04"/>
    <w:rsid w:val="00A87C7D"/>
    <w:rsid w:val="00A87E38"/>
    <w:rsid w:val="00A95C66"/>
    <w:rsid w:val="00AA6422"/>
    <w:rsid w:val="00AA695E"/>
    <w:rsid w:val="00AB3E66"/>
    <w:rsid w:val="00AB50C2"/>
    <w:rsid w:val="00AD6708"/>
    <w:rsid w:val="00AF1BF4"/>
    <w:rsid w:val="00B04BB2"/>
    <w:rsid w:val="00B06EB2"/>
    <w:rsid w:val="00B306DF"/>
    <w:rsid w:val="00B32E15"/>
    <w:rsid w:val="00B337C2"/>
    <w:rsid w:val="00B3482A"/>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2AA7"/>
    <w:rsid w:val="00C657E8"/>
    <w:rsid w:val="00C72C3E"/>
    <w:rsid w:val="00C74291"/>
    <w:rsid w:val="00C829D4"/>
    <w:rsid w:val="00C854AD"/>
    <w:rsid w:val="00CA0E7A"/>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49D1"/>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4DE5"/>
    <w:rsid w:val="00E362CD"/>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31D67"/>
  <w15:chartTrackingRefBased/>
  <w15:docId w15:val="{515A43D0-5D69-4C4E-8EAC-766C8ACD4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Teis&#279;s%20departamentas\Pirkim&#371;%20skyrius\&#352;ablonai\!!!%20Naudojami%20sutar&#269;i&#371;%20&#353;ablonai\Preki&#371;%20pirkimo-pardavimo%20sutarties%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3.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Prekių pirkimo-pardavimo sutarties projektas</Template>
  <TotalTime>10</TotalTime>
  <Pages>12</Pages>
  <Words>28691</Words>
  <Characters>16354</Characters>
  <Application>Microsoft Office Word</Application>
  <DocSecurity>0</DocSecurity>
  <Lines>136</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Gabrielė Januškienė</dc:creator>
  <cp:keywords/>
  <dc:description/>
  <cp:lastModifiedBy>Gabrielė Januškienė</cp:lastModifiedBy>
  <cp:revision>6</cp:revision>
  <dcterms:created xsi:type="dcterms:W3CDTF">2026-06-17T06:30:00Z</dcterms:created>
  <dcterms:modified xsi:type="dcterms:W3CDTF">2026-06-18T08:00:00Z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